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8F" w:rsidRPr="00F00D8F" w:rsidRDefault="00F00D8F" w:rsidP="004143F1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7063C">
        <w:rPr>
          <w:rFonts w:asciiTheme="minorHAnsi" w:hAnsiTheme="minorHAnsi" w:cstheme="minorHAnsi"/>
          <w:b/>
          <w:sz w:val="22"/>
          <w:szCs w:val="22"/>
        </w:rPr>
        <w:t>IN</w:t>
      </w:r>
      <w:r w:rsidR="004143F1" w:rsidRPr="0087063C">
        <w:rPr>
          <w:rFonts w:asciiTheme="minorHAnsi" w:hAnsiTheme="minorHAnsi" w:cstheme="minorHAnsi"/>
          <w:b/>
          <w:sz w:val="22"/>
          <w:szCs w:val="22"/>
        </w:rPr>
        <w:t>FORMATION:</w:t>
      </w:r>
    </w:p>
    <w:tbl>
      <w:tblPr>
        <w:tblW w:w="94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470"/>
      </w:tblGrid>
      <w:tr w:rsidR="00005BE7" w:rsidRPr="00005BE7" w:rsidTr="00F00D8F">
        <w:trPr>
          <w:trHeight w:val="376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BE7" w:rsidRPr="0087063C" w:rsidRDefault="00005BE7" w:rsidP="00005BE7">
            <w:pPr>
              <w:spacing w:before="60" w:after="60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87063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Do you have</w:t>
            </w:r>
            <w:r w:rsidR="0014391B" w:rsidRPr="0087063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="007B70EA" w:rsidRPr="0087063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a</w:t>
            </w:r>
            <w:r w:rsidR="00BF1180" w:rsidRPr="0087063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 xml:space="preserve">n external financial </w:t>
            </w:r>
            <w:r w:rsidR="007B70EA" w:rsidRPr="0087063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 xml:space="preserve"> sponsor</w:t>
            </w:r>
            <w:r w:rsidR="0014391B" w:rsidRPr="0087063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 xml:space="preserve"> for this project</w:t>
            </w:r>
            <w:r w:rsidRPr="0087063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?  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:rsidR="00005BE7" w:rsidRPr="0087063C" w:rsidRDefault="00005BE7" w:rsidP="00005BE7">
            <w:pPr>
              <w:spacing w:before="60" w:after="60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87063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 xml:space="preserve">   </w:t>
            </w:r>
            <w:r w:rsidRPr="0087063C">
              <w:rPr>
                <w:rFonts w:ascii="Arial Narrow" w:hAnsi="Arial Narrow"/>
                <w:b/>
                <w:bCs/>
                <w:sz w:val="20"/>
                <w:szCs w:val="20"/>
              </w:rPr>
              <w:t>If no,</w:t>
            </w:r>
            <w:r w:rsidRPr="0087063C">
              <w:rPr>
                <w:rFonts w:ascii="Arial Narrow" w:hAnsi="Arial Narrow"/>
                <w:bCs/>
                <w:sz w:val="20"/>
                <w:szCs w:val="20"/>
              </w:rPr>
              <w:t xml:space="preserve"> you do not need to include this form with your </w:t>
            </w:r>
            <w:r w:rsidR="007E55B5" w:rsidRPr="0087063C">
              <w:rPr>
                <w:rFonts w:ascii="Arial Narrow" w:hAnsi="Arial Narrow"/>
                <w:bCs/>
                <w:sz w:val="20"/>
                <w:szCs w:val="20"/>
              </w:rPr>
              <w:t>IR</w:t>
            </w:r>
            <w:bookmarkStart w:id="0" w:name="_GoBack"/>
            <w:bookmarkEnd w:id="0"/>
            <w:r w:rsidR="007E55B5" w:rsidRPr="0087063C">
              <w:rPr>
                <w:rFonts w:ascii="Arial Narrow" w:hAnsi="Arial Narrow"/>
                <w:bCs/>
                <w:sz w:val="20"/>
                <w:szCs w:val="20"/>
              </w:rPr>
              <w:t xml:space="preserve">B </w:t>
            </w:r>
            <w:r w:rsidRPr="0087063C">
              <w:rPr>
                <w:rFonts w:ascii="Arial Narrow" w:hAnsi="Arial Narrow"/>
                <w:bCs/>
                <w:sz w:val="20"/>
                <w:szCs w:val="20"/>
              </w:rPr>
              <w:t>submission.</w:t>
            </w:r>
          </w:p>
        </w:tc>
      </w:tr>
      <w:tr w:rsidR="00005BE7" w:rsidRPr="00005BE7" w:rsidTr="00F00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990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10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:rsidR="00005BE7" w:rsidRPr="0087063C" w:rsidRDefault="00005BE7" w:rsidP="00005BE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05BE7" w:rsidRPr="0087063C" w:rsidRDefault="00005BE7" w:rsidP="00005BE7">
            <w:pPr>
              <w:rPr>
                <w:rFonts w:ascii="Arial Narrow" w:hAnsi="Arial Narrow"/>
                <w:sz w:val="20"/>
                <w:szCs w:val="20"/>
              </w:rPr>
            </w:pPr>
            <w:r w:rsidRPr="0087063C">
              <w:rPr>
                <w:rFonts w:ascii="Arial Narrow" w:hAnsi="Arial Narrow"/>
                <w:b/>
                <w:sz w:val="20"/>
                <w:szCs w:val="20"/>
              </w:rPr>
              <w:t>If yes,</w:t>
            </w:r>
            <w:r w:rsidRPr="0087063C">
              <w:rPr>
                <w:rFonts w:ascii="Arial Narrow" w:hAnsi="Arial Narrow"/>
                <w:sz w:val="20"/>
                <w:szCs w:val="20"/>
              </w:rPr>
              <w:t xml:space="preserve"> complete and attach this form to your submission in </w:t>
            </w:r>
            <w:proofErr w:type="spellStart"/>
            <w:r w:rsidRPr="0087063C">
              <w:rPr>
                <w:rFonts w:ascii="Arial Narrow" w:hAnsi="Arial Narrow"/>
                <w:sz w:val="20"/>
                <w:szCs w:val="20"/>
              </w:rPr>
              <w:t>IRBManager</w:t>
            </w:r>
            <w:proofErr w:type="spellEnd"/>
            <w:r w:rsidR="00994C55">
              <w:rPr>
                <w:rFonts w:ascii="Arial Narrow" w:hAnsi="Arial Narrow"/>
                <w:sz w:val="20"/>
                <w:szCs w:val="20"/>
              </w:rPr>
              <w:t>.  Please</w:t>
            </w:r>
            <w:r w:rsidRPr="0087063C">
              <w:rPr>
                <w:rFonts w:ascii="Arial Narrow" w:hAnsi="Arial Narrow"/>
                <w:sz w:val="20"/>
                <w:szCs w:val="20"/>
              </w:rPr>
              <w:t xml:space="preserve"> make sure </w:t>
            </w:r>
            <w:r w:rsidR="007B70EA" w:rsidRPr="0087063C">
              <w:rPr>
                <w:rFonts w:ascii="Arial Narrow" w:hAnsi="Arial Narrow"/>
                <w:sz w:val="20"/>
                <w:szCs w:val="20"/>
              </w:rPr>
              <w:t xml:space="preserve">all </w:t>
            </w:r>
            <w:r w:rsidRPr="0087063C">
              <w:rPr>
                <w:rFonts w:ascii="Arial Narrow" w:hAnsi="Arial Narrow"/>
                <w:sz w:val="20"/>
                <w:szCs w:val="20"/>
              </w:rPr>
              <w:t xml:space="preserve">key personnel have an </w:t>
            </w:r>
            <w:r w:rsidR="007E55B5" w:rsidRPr="0087063C">
              <w:rPr>
                <w:rFonts w:ascii="Arial Narrow" w:hAnsi="Arial Narrow"/>
                <w:sz w:val="20"/>
                <w:szCs w:val="20"/>
              </w:rPr>
              <w:t>a</w:t>
            </w:r>
            <w:r w:rsidRPr="0087063C">
              <w:rPr>
                <w:rFonts w:ascii="Arial Narrow" w:hAnsi="Arial Narrow"/>
                <w:sz w:val="20"/>
                <w:szCs w:val="20"/>
              </w:rPr>
              <w:t>nnual COI Disclosure on file with the Office of Research.</w:t>
            </w:r>
          </w:p>
        </w:tc>
      </w:tr>
      <w:tr w:rsidR="005C2D60" w:rsidRPr="00E62070" w:rsidTr="00F00D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9450" w:type="dxa"/>
            <w:gridSpan w:val="2"/>
            <w:shd w:val="clear" w:color="auto" w:fill="auto"/>
          </w:tcPr>
          <w:p w:rsidR="005C2D60" w:rsidRPr="0087063C" w:rsidRDefault="006F371D" w:rsidP="00E176C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87063C">
              <w:rPr>
                <w:rFonts w:ascii="Arial Narrow" w:hAnsi="Arial Narrow"/>
                <w:sz w:val="20"/>
                <w:szCs w:val="20"/>
              </w:rPr>
              <w:t>A</w:t>
            </w:r>
            <w:r w:rsidR="005C2D60" w:rsidRPr="0087063C">
              <w:rPr>
                <w:rFonts w:ascii="Arial Narrow" w:hAnsi="Arial Narrow"/>
                <w:sz w:val="20"/>
                <w:szCs w:val="20"/>
              </w:rPr>
              <w:t>ll investigators must meet the EVMS COI Policy re</w:t>
            </w:r>
            <w:r w:rsidR="007E55B5" w:rsidRPr="0087063C">
              <w:rPr>
                <w:rFonts w:ascii="Arial Narrow" w:hAnsi="Arial Narrow"/>
                <w:sz w:val="20"/>
                <w:szCs w:val="20"/>
              </w:rPr>
              <w:t>q</w:t>
            </w:r>
            <w:r w:rsidR="005C2D60" w:rsidRPr="0087063C">
              <w:rPr>
                <w:rFonts w:ascii="Arial Narrow" w:hAnsi="Arial Narrow"/>
                <w:sz w:val="20"/>
                <w:szCs w:val="20"/>
              </w:rPr>
              <w:t>uirements</w:t>
            </w:r>
            <w:r w:rsidR="005C2D60" w:rsidRPr="0087063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before</w:t>
            </w:r>
            <w:r w:rsidR="005C2D60" w:rsidRPr="0087063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70EA" w:rsidRPr="0087063C">
              <w:rPr>
                <w:rFonts w:ascii="Arial Narrow" w:hAnsi="Arial Narrow"/>
                <w:sz w:val="20"/>
                <w:szCs w:val="20"/>
              </w:rPr>
              <w:t xml:space="preserve">requesting IRB review of the study. </w:t>
            </w:r>
            <w:r w:rsidR="00296E7E" w:rsidRPr="0087063C">
              <w:rPr>
                <w:rFonts w:ascii="Arial Narrow" w:hAnsi="Arial Narrow"/>
                <w:sz w:val="20"/>
                <w:szCs w:val="20"/>
              </w:rPr>
              <w:t xml:space="preserve"> Even if you do not have a relationship with th</w:t>
            </w:r>
            <w:r w:rsidRPr="0087063C">
              <w:rPr>
                <w:rFonts w:ascii="Arial Narrow" w:hAnsi="Arial Narrow"/>
                <w:sz w:val="20"/>
                <w:szCs w:val="20"/>
              </w:rPr>
              <w:t>is specific</w:t>
            </w:r>
            <w:r w:rsidR="00296E7E" w:rsidRPr="0087063C">
              <w:rPr>
                <w:rFonts w:ascii="Arial Narrow" w:hAnsi="Arial Narrow"/>
                <w:sz w:val="20"/>
                <w:szCs w:val="20"/>
              </w:rPr>
              <w:t xml:space="preserve"> sponsor, you must file an </w:t>
            </w:r>
            <w:hyperlink r:id="rId7" w:history="1">
              <w:r w:rsidR="00296E7E" w:rsidRPr="0087063C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annual </w:t>
              </w:r>
              <w:r w:rsidR="00960734" w:rsidRPr="0087063C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COI </w:t>
              </w:r>
              <w:r w:rsidR="00296E7E" w:rsidRPr="0087063C">
                <w:rPr>
                  <w:rStyle w:val="Hyperlink"/>
                  <w:rFonts w:ascii="Arial Narrow" w:hAnsi="Arial Narrow"/>
                  <w:sz w:val="20"/>
                  <w:szCs w:val="20"/>
                </w:rPr>
                <w:t>Disclosure</w:t>
              </w:r>
            </w:hyperlink>
            <w:r w:rsidR="00296E7E" w:rsidRPr="0087063C">
              <w:rPr>
                <w:rFonts w:ascii="Arial Narrow" w:hAnsi="Arial Narrow"/>
                <w:sz w:val="20"/>
                <w:szCs w:val="20"/>
              </w:rPr>
              <w:t>.</w:t>
            </w:r>
            <w:r w:rsidR="005C2D60" w:rsidRPr="0087063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C2D60" w:rsidRPr="0087063C" w:rsidRDefault="005C2D60" w:rsidP="00E176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063C">
              <w:rPr>
                <w:rFonts w:ascii="Arial Narrow" w:hAnsi="Arial Narrow"/>
                <w:sz w:val="20"/>
                <w:szCs w:val="20"/>
              </w:rPr>
              <w:t xml:space="preserve">Refer to the Office of Research </w:t>
            </w:r>
            <w:r w:rsidRPr="0087063C">
              <w:rPr>
                <w:rFonts w:ascii="Arial Narrow" w:hAnsi="Arial Narrow"/>
                <w:i/>
                <w:sz w:val="20"/>
                <w:szCs w:val="20"/>
                <w:u w:val="single"/>
              </w:rPr>
              <w:t>Policy on Conflicts of Intere</w:t>
            </w:r>
            <w:r w:rsidR="00005BE7" w:rsidRPr="0087063C">
              <w:rPr>
                <w:rFonts w:ascii="Arial Narrow" w:hAnsi="Arial Narrow"/>
                <w:i/>
                <w:sz w:val="20"/>
                <w:szCs w:val="20"/>
                <w:u w:val="single"/>
              </w:rPr>
              <w:t>r</w:t>
            </w:r>
            <w:r w:rsidRPr="0087063C">
              <w:rPr>
                <w:rFonts w:ascii="Arial Narrow" w:hAnsi="Arial Narrow"/>
                <w:i/>
                <w:sz w:val="20"/>
                <w:szCs w:val="20"/>
                <w:u w:val="single"/>
              </w:rPr>
              <w:t>st in Research and Sponsored Projects</w:t>
            </w:r>
            <w:r w:rsidRPr="0087063C">
              <w:rPr>
                <w:rFonts w:ascii="Arial Narrow" w:hAnsi="Arial Narrow"/>
                <w:sz w:val="20"/>
                <w:szCs w:val="20"/>
              </w:rPr>
              <w:t xml:space="preserve"> (</w:t>
            </w:r>
            <w:hyperlink r:id="rId8" w:history="1">
              <w:r w:rsidRPr="0087063C">
                <w:rPr>
                  <w:rStyle w:val="Hyperlink"/>
                  <w:rFonts w:ascii="Arial Narrow" w:hAnsi="Arial Narrow"/>
                  <w:sz w:val="20"/>
                  <w:szCs w:val="20"/>
                </w:rPr>
                <w:t>COI</w:t>
              </w:r>
            </w:hyperlink>
            <w:r w:rsidRPr="0087063C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5C2D60" w:rsidRPr="0087063C" w:rsidRDefault="005C2D60" w:rsidP="00E176C3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7063C">
              <w:rPr>
                <w:rFonts w:ascii="Arial Narrow" w:hAnsi="Arial Narrow"/>
                <w:b/>
                <w:sz w:val="20"/>
                <w:szCs w:val="20"/>
              </w:rPr>
              <w:t xml:space="preserve">For questions regarding the COI Policy and COI submissions contact the Office of Research at </w:t>
            </w:r>
            <w:r w:rsidRPr="0087063C">
              <w:rPr>
                <w:rFonts w:ascii="Arial Narrow" w:hAnsi="Arial Narrow"/>
                <w:b/>
                <w:sz w:val="20"/>
                <w:szCs w:val="20"/>
                <w:u w:val="double"/>
              </w:rPr>
              <w:t>446-8480</w:t>
            </w:r>
            <w:r w:rsidRPr="0087063C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  <w:p w:rsidR="00960734" w:rsidRPr="0087063C" w:rsidRDefault="00296E7E" w:rsidP="0087063C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063C">
              <w:rPr>
                <w:rFonts w:ascii="Arial Narrow" w:hAnsi="Arial Narrow"/>
                <w:b/>
                <w:sz w:val="20"/>
                <w:szCs w:val="20"/>
              </w:rPr>
              <w:t>If a COI is determined to exist</w:t>
            </w:r>
            <w:r w:rsidR="00F00D8F" w:rsidRPr="0087063C">
              <w:rPr>
                <w:rFonts w:ascii="Arial Narrow" w:hAnsi="Arial Narrow"/>
                <w:b/>
                <w:sz w:val="20"/>
                <w:szCs w:val="20"/>
              </w:rPr>
              <w:t xml:space="preserve"> for this study</w:t>
            </w:r>
            <w:r w:rsidRPr="0087063C">
              <w:rPr>
                <w:rFonts w:ascii="Arial Narrow" w:hAnsi="Arial Narrow"/>
                <w:b/>
                <w:sz w:val="20"/>
                <w:szCs w:val="20"/>
              </w:rPr>
              <w:t>, you must notify the IRB of the</w:t>
            </w:r>
            <w:r w:rsidR="007B70EA" w:rsidRPr="0087063C">
              <w:rPr>
                <w:rFonts w:ascii="Arial Narrow" w:hAnsi="Arial Narrow"/>
                <w:b/>
                <w:sz w:val="20"/>
                <w:szCs w:val="20"/>
              </w:rPr>
              <w:t xml:space="preserve"> COI</w:t>
            </w:r>
            <w:r w:rsidRPr="0087063C">
              <w:rPr>
                <w:rFonts w:ascii="Arial Narrow" w:hAnsi="Arial Narrow"/>
                <w:b/>
                <w:sz w:val="20"/>
                <w:szCs w:val="20"/>
              </w:rPr>
              <w:t xml:space="preserve"> determination and provide</w:t>
            </w:r>
            <w:r w:rsidR="00960734" w:rsidRPr="0087063C">
              <w:rPr>
                <w:rFonts w:ascii="Arial Narrow" w:hAnsi="Arial Narrow"/>
                <w:b/>
                <w:sz w:val="20"/>
                <w:szCs w:val="20"/>
              </w:rPr>
              <w:t xml:space="preserve"> the </w:t>
            </w:r>
            <w:r w:rsidR="007B70EA" w:rsidRPr="0087063C">
              <w:rPr>
                <w:rFonts w:ascii="Arial Narrow" w:hAnsi="Arial Narrow"/>
                <w:b/>
                <w:sz w:val="20"/>
                <w:szCs w:val="20"/>
              </w:rPr>
              <w:t xml:space="preserve">approved </w:t>
            </w:r>
            <w:r w:rsidR="00960734" w:rsidRPr="0087063C">
              <w:rPr>
                <w:rFonts w:ascii="Arial Narrow" w:hAnsi="Arial Narrow"/>
                <w:b/>
                <w:sz w:val="20"/>
                <w:szCs w:val="20"/>
              </w:rPr>
              <w:t>management plan.</w:t>
            </w:r>
          </w:p>
        </w:tc>
      </w:tr>
    </w:tbl>
    <w:p w:rsidR="00296E7E" w:rsidRPr="007B70EA" w:rsidRDefault="00296E7E" w:rsidP="00960734">
      <w:pPr>
        <w:tabs>
          <w:tab w:val="left" w:pos="720"/>
        </w:tabs>
        <w:spacing w:before="120"/>
        <w:ind w:left="720" w:right="158" w:hanging="706"/>
        <w:jc w:val="both"/>
        <w:rPr>
          <w:rFonts w:ascii="Arial Narrow" w:hAnsi="Arial Narrow"/>
          <w:sz w:val="18"/>
          <w:szCs w:val="18"/>
        </w:rPr>
      </w:pPr>
      <w:r w:rsidRPr="007B70EA">
        <w:rPr>
          <w:rFonts w:ascii="Arial Narrow" w:hAnsi="Arial Narrow"/>
          <w:b/>
          <w:smallCaps/>
          <w:sz w:val="18"/>
          <w:szCs w:val="18"/>
        </w:rPr>
        <w:t>Notes:</w:t>
      </w:r>
      <w:r w:rsidRPr="007B70EA">
        <w:rPr>
          <w:rFonts w:ascii="Arial Narrow" w:hAnsi="Arial Narrow"/>
          <w:b/>
          <w:i/>
          <w:sz w:val="18"/>
          <w:szCs w:val="18"/>
        </w:rPr>
        <w:tab/>
      </w:r>
      <w:r w:rsidRPr="007B70EA">
        <w:rPr>
          <w:rFonts w:ascii="Arial Narrow" w:hAnsi="Arial Narrow"/>
          <w:b/>
          <w:sz w:val="18"/>
          <w:szCs w:val="18"/>
        </w:rPr>
        <w:t>“Investigator”</w:t>
      </w:r>
      <w:r w:rsidRPr="007B70EA">
        <w:rPr>
          <w:rFonts w:ascii="Arial Narrow" w:hAnsi="Arial Narrow"/>
          <w:sz w:val="18"/>
          <w:szCs w:val="18"/>
        </w:rPr>
        <w:t xml:space="preserve"> is defined by the policy as </w:t>
      </w:r>
      <w:r w:rsidRPr="007B70EA">
        <w:rPr>
          <w:rFonts w:ascii="Arial Narrow" w:hAnsi="Arial Narrow"/>
          <w:b/>
          <w:sz w:val="18"/>
          <w:szCs w:val="18"/>
        </w:rPr>
        <w:t>ALL</w:t>
      </w:r>
      <w:r w:rsidRPr="007B70EA">
        <w:rPr>
          <w:rFonts w:ascii="Arial Narrow" w:hAnsi="Arial Narrow"/>
          <w:sz w:val="18"/>
          <w:szCs w:val="18"/>
        </w:rPr>
        <w:t xml:space="preserve"> Key Personnel (Principal Investigator (PI), Project Director and other person identified as senior/key personnel) listed in a grant application, contract, progress or other report, and any other individuals, </w:t>
      </w:r>
      <w:r w:rsidRPr="007B70EA">
        <w:rPr>
          <w:rFonts w:ascii="Arial Narrow" w:hAnsi="Arial Narrow"/>
          <w:sz w:val="18"/>
          <w:szCs w:val="18"/>
          <w:u w:val="single"/>
        </w:rPr>
        <w:t>regardless of title or position, who have responsibility over the design, conduct, or reporting of research or a sponsored project, which may include research assistants, post-docs, fellows, students, collaborators or consultants.</w:t>
      </w:r>
    </w:p>
    <w:p w:rsidR="005C2D60" w:rsidRDefault="00296E7E" w:rsidP="004143F1">
      <w:pPr>
        <w:tabs>
          <w:tab w:val="left" w:pos="720"/>
        </w:tabs>
        <w:spacing w:before="120" w:after="120"/>
        <w:ind w:left="720" w:hanging="706"/>
        <w:rPr>
          <w:rFonts w:ascii="Arial Narrow" w:hAnsi="Arial Narrow"/>
          <w:sz w:val="18"/>
          <w:szCs w:val="18"/>
        </w:rPr>
      </w:pPr>
      <w:r w:rsidRPr="007B70EA">
        <w:rPr>
          <w:rFonts w:ascii="Arial Narrow" w:hAnsi="Arial Narrow"/>
          <w:b/>
          <w:sz w:val="18"/>
          <w:szCs w:val="18"/>
        </w:rPr>
        <w:tab/>
        <w:t>“Sponsored project”</w:t>
      </w:r>
      <w:r w:rsidRPr="007B70EA">
        <w:rPr>
          <w:rFonts w:ascii="Arial Narrow" w:hAnsi="Arial Narrow"/>
          <w:sz w:val="18"/>
          <w:szCs w:val="18"/>
        </w:rPr>
        <w:t xml:space="preserve"> is any project that receives funding, supplies, equipment or other materials from a third party.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360"/>
        <w:gridCol w:w="1080"/>
        <w:gridCol w:w="720"/>
        <w:gridCol w:w="2070"/>
      </w:tblGrid>
      <w:tr w:rsidR="00F00D8F" w:rsidRPr="00AB0B2C" w:rsidTr="004143F1">
        <w:trPr>
          <w:gridBefore w:val="2"/>
          <w:wBefore w:w="5220" w:type="dxa"/>
          <w:trHeight w:val="431"/>
        </w:trPr>
        <w:tc>
          <w:tcPr>
            <w:tcW w:w="1440" w:type="dxa"/>
            <w:gridSpan w:val="2"/>
            <w:shd w:val="clear" w:color="auto" w:fill="FFCC00"/>
            <w:vAlign w:val="center"/>
          </w:tcPr>
          <w:p w:rsidR="00F00D8F" w:rsidRDefault="00F00D8F" w:rsidP="008F4D16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95C08">
              <w:rPr>
                <w:rFonts w:ascii="Arial Narrow" w:hAnsi="Arial Narrow"/>
                <w:b/>
                <w:sz w:val="20"/>
                <w:szCs w:val="20"/>
              </w:rPr>
              <w:t>IRB Number:</w:t>
            </w:r>
          </w:p>
          <w:p w:rsidR="00F00D8F" w:rsidRPr="00D4661E" w:rsidRDefault="00F00D8F" w:rsidP="008F4D16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(If </w:t>
            </w:r>
            <w:r w:rsidRPr="00D4661E">
              <w:rPr>
                <w:rFonts w:ascii="Arial Narrow" w:hAnsi="Arial Narrow"/>
                <w:sz w:val="16"/>
                <w:szCs w:val="16"/>
              </w:rPr>
              <w:t>assigned)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F00D8F" w:rsidRPr="00295C08" w:rsidRDefault="00F00D8F" w:rsidP="008F4D16">
            <w:pPr>
              <w:widowControl w:val="0"/>
              <w:spacing w:before="60" w:after="6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the complete study title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00D8F" w:rsidRPr="00AB0B2C" w:rsidTr="008F4D16">
        <w:trPr>
          <w:trHeight w:val="368"/>
        </w:trPr>
        <w:tc>
          <w:tcPr>
            <w:tcW w:w="9450" w:type="dxa"/>
            <w:gridSpan w:val="6"/>
            <w:shd w:val="clear" w:color="auto" w:fill="FFCC00"/>
            <w:vAlign w:val="center"/>
          </w:tcPr>
          <w:p w:rsidR="00F00D8F" w:rsidRPr="00AB0B2C" w:rsidRDefault="00F00D8F" w:rsidP="008F4D16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AB0B2C">
              <w:rPr>
                <w:rFonts w:ascii="Arial Narrow" w:hAnsi="Arial Narrow"/>
                <w:b/>
                <w:bCs/>
              </w:rPr>
              <w:t>ADMINISTRATIVE INFORMATION</w:t>
            </w:r>
          </w:p>
        </w:tc>
      </w:tr>
      <w:tr w:rsidR="00F00D8F" w:rsidRPr="000467F8" w:rsidTr="008F4D16">
        <w:tc>
          <w:tcPr>
            <w:tcW w:w="1980" w:type="dxa"/>
            <w:vAlign w:val="center"/>
          </w:tcPr>
          <w:p w:rsidR="00F00D8F" w:rsidRPr="000467F8" w:rsidRDefault="00F00D8F" w:rsidP="008F4D16">
            <w:pPr>
              <w:widowControl w:val="0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67F8">
              <w:rPr>
                <w:rFonts w:ascii="Arial Narrow" w:hAnsi="Arial Narrow"/>
                <w:b/>
                <w:bCs/>
                <w:sz w:val="20"/>
                <w:szCs w:val="20"/>
              </w:rPr>
              <w:t>Study Title:</w:t>
            </w:r>
          </w:p>
        </w:tc>
        <w:tc>
          <w:tcPr>
            <w:tcW w:w="7470" w:type="dxa"/>
            <w:gridSpan w:val="5"/>
            <w:vAlign w:val="center"/>
          </w:tcPr>
          <w:p w:rsidR="00F00D8F" w:rsidRPr="000467F8" w:rsidRDefault="00F00D8F" w:rsidP="008F4D16">
            <w:pPr>
              <w:widowControl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Insert the complete study title"/>
                  <w:textInput>
                    <w:format w:val="TITLE CASE"/>
                  </w:textInput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F00D8F" w:rsidRPr="000467F8" w:rsidTr="004143F1">
        <w:tc>
          <w:tcPr>
            <w:tcW w:w="1980" w:type="dxa"/>
            <w:vAlign w:val="center"/>
          </w:tcPr>
          <w:p w:rsidR="00F00D8F" w:rsidRDefault="00F00D8F" w:rsidP="008F4D16">
            <w:pPr>
              <w:widowControl w:val="0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Study Sponsor:</w:t>
            </w:r>
          </w:p>
        </w:tc>
        <w:tc>
          <w:tcPr>
            <w:tcW w:w="3600" w:type="dxa"/>
            <w:gridSpan w:val="2"/>
            <w:vAlign w:val="center"/>
          </w:tcPr>
          <w:p w:rsidR="00F00D8F" w:rsidRDefault="00F00D8F" w:rsidP="008F4D16">
            <w:pPr>
              <w:widowControl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f explanatory"/>
                  <w:statusText w:type="text" w:val=".  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F00D8F" w:rsidRPr="0087063C" w:rsidRDefault="00F00D8F" w:rsidP="008F4D16">
            <w:pPr>
              <w:widowControl w:val="0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87063C">
              <w:rPr>
                <w:rFonts w:ascii="Arial Narrow" w:hAnsi="Arial Narrow"/>
                <w:b/>
                <w:sz w:val="20"/>
                <w:szCs w:val="20"/>
              </w:rPr>
              <w:t>Sponsor Protocol #</w:t>
            </w:r>
          </w:p>
        </w:tc>
        <w:tc>
          <w:tcPr>
            <w:tcW w:w="2070" w:type="dxa"/>
            <w:vAlign w:val="center"/>
          </w:tcPr>
          <w:p w:rsidR="00F00D8F" w:rsidRDefault="00F00D8F" w:rsidP="008F4D16">
            <w:pPr>
              <w:widowControl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f explanatory"/>
                  <w:statusText w:type="text" w:val=".  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00D8F" w:rsidRPr="000467F8" w:rsidTr="008F4D16">
        <w:tc>
          <w:tcPr>
            <w:tcW w:w="1980" w:type="dxa"/>
            <w:vAlign w:val="center"/>
          </w:tcPr>
          <w:p w:rsidR="00F00D8F" w:rsidRPr="000467F8" w:rsidRDefault="00F00D8F" w:rsidP="008F4D16">
            <w:pPr>
              <w:widowControl w:val="0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Principal</w:t>
            </w:r>
            <w:r w:rsidRPr="000467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Investigator:</w:t>
            </w:r>
          </w:p>
        </w:tc>
        <w:tc>
          <w:tcPr>
            <w:tcW w:w="7470" w:type="dxa"/>
            <w:gridSpan w:val="5"/>
            <w:vAlign w:val="center"/>
          </w:tcPr>
          <w:p w:rsidR="00F00D8F" w:rsidRPr="000467F8" w:rsidRDefault="00F00D8F" w:rsidP="008F4D16">
            <w:pPr>
              <w:widowControl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Insert the name of the Principal Investigator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F00D8F" w:rsidRPr="000467F8" w:rsidTr="008F4D16">
        <w:tc>
          <w:tcPr>
            <w:tcW w:w="1980" w:type="dxa"/>
            <w:shd w:val="clear" w:color="auto" w:fill="auto"/>
            <w:vAlign w:val="center"/>
          </w:tcPr>
          <w:p w:rsidR="00F00D8F" w:rsidRPr="00E62070" w:rsidRDefault="00F00D8F" w:rsidP="008F4D16">
            <w:pPr>
              <w:widowControl w:val="0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E62070">
              <w:rPr>
                <w:rFonts w:ascii="Arial Narrow" w:hAnsi="Arial Narrow"/>
                <w:b/>
                <w:sz w:val="20"/>
                <w:szCs w:val="20"/>
              </w:rPr>
              <w:t>PI Dept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Address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:rsidR="00F00D8F" w:rsidRDefault="00F00D8F" w:rsidP="008F4D16">
            <w:pPr>
              <w:widowControl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Self explanatory"/>
                  <w:statusText w:type="text" w:val=".  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F00D8F" w:rsidRPr="000467F8" w:rsidTr="004143F1">
        <w:tc>
          <w:tcPr>
            <w:tcW w:w="1980" w:type="dxa"/>
            <w:vAlign w:val="center"/>
          </w:tcPr>
          <w:p w:rsidR="00F00D8F" w:rsidRDefault="00F00D8F" w:rsidP="008F4D16">
            <w:pPr>
              <w:widowControl w:val="0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Phone Number(s):</w:t>
            </w:r>
          </w:p>
        </w:tc>
        <w:tc>
          <w:tcPr>
            <w:tcW w:w="3600" w:type="dxa"/>
            <w:gridSpan w:val="2"/>
            <w:vAlign w:val="center"/>
          </w:tcPr>
          <w:p w:rsidR="00F00D8F" w:rsidRDefault="00F00D8F" w:rsidP="008F4D16">
            <w:pPr>
              <w:widowControl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Self explanatory"/>
                  <w:statusText w:type="text" w:val=".  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00D8F" w:rsidRPr="000467F8" w:rsidRDefault="00F00D8F" w:rsidP="008F4D16">
            <w:pPr>
              <w:widowControl w:val="0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790" w:type="dxa"/>
            <w:gridSpan w:val="2"/>
            <w:vAlign w:val="center"/>
          </w:tcPr>
          <w:p w:rsidR="00F00D8F" w:rsidRDefault="00F00D8F" w:rsidP="008F4D16">
            <w:pPr>
              <w:widowControl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Insert the complete study title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960734" w:rsidRPr="00960734" w:rsidRDefault="00960734">
      <w:pPr>
        <w:rPr>
          <w:rFonts w:ascii="Arial Narrow" w:hAnsi="Arial Narrow"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25"/>
        <w:gridCol w:w="3150"/>
        <w:gridCol w:w="2880"/>
        <w:gridCol w:w="990"/>
      </w:tblGrid>
      <w:tr w:rsidR="005C2D60" w:rsidRPr="00C35175" w:rsidTr="004143F1">
        <w:trPr>
          <w:trHeight w:val="229"/>
        </w:trPr>
        <w:tc>
          <w:tcPr>
            <w:tcW w:w="2425" w:type="dxa"/>
            <w:vMerge w:val="restart"/>
            <w:shd w:val="clear" w:color="auto" w:fill="FFD966" w:themeFill="accent4" w:themeFillTint="99"/>
            <w:vAlign w:val="center"/>
          </w:tcPr>
          <w:p w:rsidR="005C2D60" w:rsidRPr="00837AB3" w:rsidRDefault="008C6FB9" w:rsidP="00E176C3">
            <w:pPr>
              <w:keepNext/>
              <w:widowControl w:val="0"/>
              <w:jc w:val="center"/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 xml:space="preserve">Key Personnel </w:t>
            </w:r>
            <w:r w:rsidR="005C2D60" w:rsidRPr="00837AB3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50" w:type="dxa"/>
            <w:vMerge w:val="restart"/>
            <w:shd w:val="clear" w:color="auto" w:fill="FFD966" w:themeFill="accent4" w:themeFillTint="99"/>
            <w:vAlign w:val="center"/>
          </w:tcPr>
          <w:p w:rsidR="005C2D60" w:rsidRPr="00837AB3" w:rsidRDefault="005C2D60" w:rsidP="00E176C3">
            <w:pPr>
              <w:keepNext/>
              <w:widowControl w:val="0"/>
              <w:jc w:val="center"/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</w:pPr>
            <w:r w:rsidRPr="00837AB3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Department and Address</w:t>
            </w:r>
          </w:p>
        </w:tc>
        <w:tc>
          <w:tcPr>
            <w:tcW w:w="2880" w:type="dxa"/>
            <w:vMerge w:val="restart"/>
            <w:shd w:val="clear" w:color="auto" w:fill="FFD966" w:themeFill="accent4" w:themeFillTint="99"/>
            <w:vAlign w:val="center"/>
          </w:tcPr>
          <w:p w:rsidR="005C2D60" w:rsidRPr="0087063C" w:rsidRDefault="005C2D60" w:rsidP="00E176C3">
            <w:pPr>
              <w:keepNext/>
              <w:widowControl w:val="0"/>
              <w:jc w:val="center"/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</w:pPr>
            <w:r w:rsidRPr="0087063C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990" w:type="dxa"/>
            <w:vMerge w:val="restart"/>
            <w:shd w:val="clear" w:color="auto" w:fill="FFD966" w:themeFill="accent4" w:themeFillTint="99"/>
            <w:vAlign w:val="center"/>
          </w:tcPr>
          <w:p w:rsidR="005C2D60" w:rsidRPr="00C35175" w:rsidRDefault="00C35175" w:rsidP="00E176C3">
            <w:pPr>
              <w:keepNext/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3517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COI USE ONLY</w:t>
            </w:r>
          </w:p>
        </w:tc>
      </w:tr>
      <w:tr w:rsidR="005C2D60" w:rsidRPr="00C35175" w:rsidTr="004143F1">
        <w:trPr>
          <w:trHeight w:val="314"/>
        </w:trPr>
        <w:tc>
          <w:tcPr>
            <w:tcW w:w="2425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C2D60" w:rsidRPr="0000508D" w:rsidRDefault="005C2D60" w:rsidP="00E176C3">
            <w:pPr>
              <w:keepNext/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C2D60" w:rsidRPr="0000508D" w:rsidRDefault="005C2D60" w:rsidP="00E176C3">
            <w:pPr>
              <w:keepNext/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C2D60" w:rsidRPr="0000508D" w:rsidRDefault="005C2D60" w:rsidP="00E176C3">
            <w:pPr>
              <w:keepNext/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C2D60" w:rsidRPr="00C35175" w:rsidRDefault="005C2D60" w:rsidP="00E176C3">
            <w:pPr>
              <w:keepNext/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5C2D60" w:rsidRPr="0000508D" w:rsidTr="00C35175">
        <w:trPr>
          <w:trHeight w:val="360"/>
        </w:trPr>
        <w:tc>
          <w:tcPr>
            <w:tcW w:w="2425" w:type="dxa"/>
            <w:shd w:val="clear" w:color="auto" w:fill="auto"/>
            <w:vAlign w:val="center"/>
          </w:tcPr>
          <w:p w:rsidR="005C2D60" w:rsidRPr="0000508D" w:rsidRDefault="005C2D60" w:rsidP="00E176C3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the individuals name."/>
                  <w:textInput/>
                </w:ffData>
              </w:fldChar>
            </w:r>
            <w:bookmarkStart w:id="4" w:name="Text14"/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separate"/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50" w:type="dxa"/>
            <w:shd w:val="clear" w:color="auto" w:fill="auto"/>
            <w:vAlign w:val="center"/>
          </w:tcPr>
          <w:p w:rsidR="005C2D60" w:rsidRPr="0000508D" w:rsidRDefault="005C2D60" w:rsidP="00E176C3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the department affiliation.  For any individual with an EVMS faculty appointment this will be the EVMS department."/>
                  <w:textInput/>
                </w:ffData>
              </w:fldChar>
            </w:r>
            <w:bookmarkStart w:id="5" w:name="Text19"/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separate"/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80" w:type="dxa"/>
            <w:vAlign w:val="center"/>
          </w:tcPr>
          <w:p w:rsidR="005C2D60" w:rsidRPr="0000508D" w:rsidRDefault="00960734" w:rsidP="00E176C3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Salaried = Faculty appointment &amp; paid a salary by EVMS&#10;Non-Salaried = Faculty appointment and not paid a salary by EVMS.&#10;Trainee = Any fellow, resident or student&#10;Research Team Member = any other individual assisting with the study&#10;"/>
                  <w:ddList>
                    <w:listEntry w:val="-- Choose One --"/>
                    <w:listEntry w:val="Principal Investigator"/>
                    <w:listEntry w:val="EVMS Co-Investigator"/>
                    <w:listEntry w:val="Non-EVMS Co-Investigator"/>
                    <w:listEntry w:val="EVMS Study Coordinator"/>
                    <w:listEntry w:val="Non-EVMS Study Coordinator"/>
                    <w:listEntry w:val="EVMS Research Team Member"/>
                    <w:listEntry w:val="Non-EVMS Research Team Member"/>
                  </w:ddLis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instrText xml:space="preserve"> FORMDROPDOWN </w:instrText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C2D60" w:rsidRPr="00960734" w:rsidRDefault="005C2D60" w:rsidP="00E176C3">
            <w:pPr>
              <w:keepNext/>
              <w:widowControl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</w:tr>
      <w:tr w:rsidR="00960734" w:rsidRPr="0000508D" w:rsidTr="00C35175">
        <w:trPr>
          <w:trHeight w:val="360"/>
        </w:trPr>
        <w:tc>
          <w:tcPr>
            <w:tcW w:w="2425" w:type="dxa"/>
            <w:shd w:val="clear" w:color="auto" w:fill="auto"/>
            <w:vAlign w:val="center"/>
          </w:tcPr>
          <w:p w:rsidR="00960734" w:rsidRPr="0000508D" w:rsidRDefault="00960734" w:rsidP="00960734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the individuals name."/>
                  <w:textInput/>
                </w:ffData>
              </w:fldChar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separate"/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60734" w:rsidRPr="0000508D" w:rsidRDefault="00960734" w:rsidP="00960734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the department affiliation.  For any individual with an EVMS faculty appointment this will be the EVMS department."/>
                  <w:textInput/>
                </w:ffData>
              </w:fldChar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separate"/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60734" w:rsidRPr="0000508D" w:rsidRDefault="00960734" w:rsidP="00960734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Salaried = Faculty appointment &amp; paid a salary by EVMS&#10;Non-Salaried = Faculty appointment and not paid a salary by EVMS.&#10;Trainee = Any fellow, resident or student&#10;Research Team Member = any other individual assisting with the study&#10;"/>
                  <w:ddList>
                    <w:listEntry w:val="-- Choose One --"/>
                    <w:listEntry w:val="Principal Investigator"/>
                    <w:listEntry w:val="EVMS Co-Investigator"/>
                    <w:listEntry w:val="Non-EVMS Co-Investigator"/>
                    <w:listEntry w:val="EVMS Study Coordinator"/>
                    <w:listEntry w:val="Non-EVMS Study Coordinator"/>
                    <w:listEntry w:val="EVMS Research Team Member"/>
                    <w:listEntry w:val="Non-EVMS Research Team Member"/>
                  </w:ddLis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instrText xml:space="preserve"> FORMDROPDOWN </w:instrText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60734" w:rsidRPr="00960734" w:rsidRDefault="00960734" w:rsidP="00960734">
            <w:pPr>
              <w:keepNext/>
              <w:widowControl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</w:tr>
      <w:tr w:rsidR="00960734" w:rsidRPr="0000508D" w:rsidTr="00C35175">
        <w:trPr>
          <w:trHeight w:val="360"/>
        </w:trPr>
        <w:tc>
          <w:tcPr>
            <w:tcW w:w="2425" w:type="dxa"/>
            <w:shd w:val="clear" w:color="auto" w:fill="auto"/>
            <w:vAlign w:val="center"/>
          </w:tcPr>
          <w:p w:rsidR="00960734" w:rsidRPr="0000508D" w:rsidRDefault="00960734" w:rsidP="00960734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the individuals name."/>
                  <w:textInput/>
                </w:ffData>
              </w:fldChar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separate"/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60734" w:rsidRPr="0000508D" w:rsidRDefault="00960734" w:rsidP="00960734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the department affiliation.  For any individual with an EVMS faculty appointment this will be the EVMS department."/>
                  <w:textInput/>
                </w:ffData>
              </w:fldChar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separate"/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00508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noWrap/>
            <w:vAlign w:val="center"/>
          </w:tcPr>
          <w:p w:rsidR="00960734" w:rsidRPr="0000508D" w:rsidRDefault="00960734" w:rsidP="00960734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Salaried = Faculty appointment &amp; paid a salary by EVMS&#10;Non-Salaried = Faculty appointment and not paid a salary by EVMS.&#10;Trainee = Any fellow, resident or student&#10;Research Team Member = any other individual assisting with the study&#10;"/>
                  <w:ddList>
                    <w:listEntry w:val="-- Choose One --"/>
                    <w:listEntry w:val="Principal Investigator"/>
                    <w:listEntry w:val="EVMS Co-Investigator"/>
                    <w:listEntry w:val="Non-EVMS Co-Investigator"/>
                    <w:listEntry w:val="EVMS Study Coordinator"/>
                    <w:listEntry w:val="Non-EVMS Study Coordinator"/>
                    <w:listEntry w:val="EVMS Research Team Member"/>
                    <w:listEntry w:val="Non-EVMS Research Team Member"/>
                  </w:ddLis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instrText xml:space="preserve"> FORMDROPDOWN </w:instrText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60734" w:rsidRPr="00960734" w:rsidRDefault="00960734" w:rsidP="00960734">
            <w:pPr>
              <w:keepNext/>
              <w:widowControl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</w:tr>
      <w:tr w:rsidR="00960734" w:rsidRPr="000467F8" w:rsidTr="00C35175">
        <w:trPr>
          <w:trHeight w:val="360"/>
        </w:trPr>
        <w:tc>
          <w:tcPr>
            <w:tcW w:w="2425" w:type="dxa"/>
            <w:shd w:val="clear" w:color="auto" w:fill="auto"/>
            <w:vAlign w:val="center"/>
          </w:tcPr>
          <w:p w:rsidR="00960734" w:rsidRPr="000467F8" w:rsidRDefault="00960734" w:rsidP="00960734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the individuals name.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60734" w:rsidRPr="000467F8" w:rsidRDefault="00960734" w:rsidP="00960734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the department affiliation.  For any individual with an EVMS faculty appointment this will be the EVMS department.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noWrap/>
            <w:vAlign w:val="center"/>
          </w:tcPr>
          <w:p w:rsidR="00960734" w:rsidRPr="0000508D" w:rsidRDefault="00960734" w:rsidP="00960734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Salaried = Faculty appointment &amp; paid a salary by EVMS&#10;Non-Salaried = Faculty appointment and not paid a salary by EVMS.&#10;Trainee = Any fellow, resident or student&#10;Research Team Member = any other individual assisting with the study&#10;"/>
                  <w:ddList>
                    <w:listEntry w:val="-- Choose One --"/>
                    <w:listEntry w:val="Principal Investigator"/>
                    <w:listEntry w:val="EVMS Co-Investigator"/>
                    <w:listEntry w:val="Non-EVMS Co-Investigator"/>
                    <w:listEntry w:val="EVMS Study Coordinator"/>
                    <w:listEntry w:val="Non-EVMS Study Coordinator"/>
                    <w:listEntry w:val="EVMS Research Team Member"/>
                    <w:listEntry w:val="Non-EVMS Research Team Member"/>
                  </w:ddLis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instrText xml:space="preserve"> FORMDROPDOWN </w:instrText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60734" w:rsidRPr="00960734" w:rsidRDefault="00960734" w:rsidP="00960734">
            <w:pPr>
              <w:keepNext/>
              <w:widowControl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60734" w:rsidRPr="000467F8" w:rsidTr="00C35175">
        <w:trPr>
          <w:trHeight w:val="360"/>
        </w:trPr>
        <w:tc>
          <w:tcPr>
            <w:tcW w:w="2425" w:type="dxa"/>
            <w:shd w:val="clear" w:color="auto" w:fill="auto"/>
            <w:vAlign w:val="center"/>
          </w:tcPr>
          <w:p w:rsidR="00960734" w:rsidRPr="000467F8" w:rsidRDefault="00960734" w:rsidP="00960734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the individuals name.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60734" w:rsidRPr="000467F8" w:rsidRDefault="00960734" w:rsidP="00960734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the department affiliation.  For any individual with an EVMS faculty appointment this will be the EVMS department.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noWrap/>
            <w:vAlign w:val="center"/>
          </w:tcPr>
          <w:p w:rsidR="00960734" w:rsidRPr="0000508D" w:rsidRDefault="00960734" w:rsidP="00960734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Salaried = Faculty appointment &amp; paid a salary by EVMS&#10;Non-Salaried = Faculty appointment and not paid a salary by EVMS.&#10;Trainee = Any fellow, resident or student&#10;Research Team Member = any other individual assisting with the study&#10;"/>
                  <w:ddList>
                    <w:listEntry w:val="-- Choose One --"/>
                    <w:listEntry w:val="Principal Investigator"/>
                    <w:listEntry w:val="EVMS Co-Investigator"/>
                    <w:listEntry w:val="Non-EVMS Co-Investigator"/>
                    <w:listEntry w:val="EVMS Study Coordinator"/>
                    <w:listEntry w:val="Non-EVMS Study Coordinator"/>
                    <w:listEntry w:val="EVMS Research Team Member"/>
                    <w:listEntry w:val="Non-EVMS Research Team Member"/>
                  </w:ddLis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instrText xml:space="preserve"> FORMDROPDOWN </w:instrText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60734" w:rsidRPr="00960734" w:rsidRDefault="00960734" w:rsidP="00960734">
            <w:pPr>
              <w:keepNext/>
              <w:widowControl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1D6AB9" w:rsidRPr="0000508D" w:rsidTr="00C35175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B9" w:rsidRPr="001D6AB9" w:rsidRDefault="001D6AB9" w:rsidP="00897ECD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the individuals name."/>
                  <w:textInput/>
                </w:ffData>
              </w:fldChar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B9" w:rsidRPr="001D6AB9" w:rsidRDefault="001D6AB9" w:rsidP="00897ECD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the department affiliation.  For any individual with an EVMS faculty appointment this will be the EVMS department."/>
                  <w:textInput/>
                </w:ffData>
              </w:fldChar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AB9" w:rsidRPr="0000508D" w:rsidRDefault="001D6AB9" w:rsidP="00897ECD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Salaried = Faculty appointment &amp; paid a salary by EVMS&#10;Non-Salaried = Faculty appointment and not paid a salary by EVMS.&#10;Trainee = Any fellow, resident or student&#10;Research Team Member = any other individual assisting with the study&#10;"/>
                  <w:ddList>
                    <w:listEntry w:val="-- Choose One --"/>
                    <w:listEntry w:val="Principal Investigator"/>
                    <w:listEntry w:val="EVMS Co-Investigator"/>
                    <w:listEntry w:val="Non-EVMS Co-Investigator"/>
                    <w:listEntry w:val="EVMS Study Coordinator"/>
                    <w:listEntry w:val="Non-EVMS Study Coordinator"/>
                    <w:listEntry w:val="EVMS Research Team Member"/>
                    <w:listEntry w:val="Non-EVMS Research Team Member"/>
                  </w:ddLis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instrText xml:space="preserve"> FORMDROPDOWN </w:instrText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AB9" w:rsidRPr="001D6AB9" w:rsidRDefault="001D6AB9" w:rsidP="00897ECD">
            <w:pPr>
              <w:keepNext/>
              <w:widowControl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1D6AB9" w:rsidRPr="0000508D" w:rsidTr="00C35175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B9" w:rsidRPr="001D6AB9" w:rsidRDefault="001D6AB9" w:rsidP="00897ECD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the individuals name."/>
                  <w:textInput/>
                </w:ffData>
              </w:fldChar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B9" w:rsidRPr="001D6AB9" w:rsidRDefault="001D6AB9" w:rsidP="00897ECD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the department affiliation.  For any individual with an EVMS faculty appointment this will be the EVMS department."/>
                  <w:textInput/>
                </w:ffData>
              </w:fldChar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1D6AB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AB9" w:rsidRPr="0000508D" w:rsidRDefault="001D6AB9" w:rsidP="00897ECD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Salaried = Faculty appointment &amp; paid a salary by EVMS&#10;Non-Salaried = Faculty appointment and not paid a salary by EVMS.&#10;Trainee = Any fellow, resident or student&#10;Research Team Member = any other individual assisting with the study&#10;"/>
                  <w:ddList>
                    <w:listEntry w:val="-- Choose One --"/>
                    <w:listEntry w:val="Principal Investigator"/>
                    <w:listEntry w:val="EVMS Co-Investigator"/>
                    <w:listEntry w:val="Non-EVMS Co-Investigator"/>
                    <w:listEntry w:val="EVMS Study Coordinator"/>
                    <w:listEntry w:val="Non-EVMS Study Coordinator"/>
                    <w:listEntry w:val="EVMS Research Team Member"/>
                    <w:listEntry w:val="Non-EVMS Research Team Member"/>
                  </w:ddLis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instrText xml:space="preserve"> FORMDROPDOWN </w:instrText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AB9" w:rsidRPr="001D6AB9" w:rsidRDefault="001D6AB9" w:rsidP="00897ECD">
            <w:pPr>
              <w:keepNext/>
              <w:widowControl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1D6AB9" w:rsidRPr="000467F8" w:rsidTr="00C35175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B9" w:rsidRPr="000467F8" w:rsidRDefault="001D6AB9" w:rsidP="00897ECD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the individuals name.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B9" w:rsidRPr="000467F8" w:rsidRDefault="001D6AB9" w:rsidP="00897ECD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the department affiliation.  For any individual with an EVMS faculty appointment this will be the EVMS department.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AB9" w:rsidRPr="0000508D" w:rsidRDefault="001D6AB9" w:rsidP="00897ECD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Salaried = Faculty appointment &amp; paid a salary by EVMS&#10;Non-Salaried = Faculty appointment and not paid a salary by EVMS.&#10;Trainee = Any fellow, resident or student&#10;Research Team Member = any other individual assisting with the study&#10;"/>
                  <w:ddList>
                    <w:listEntry w:val="-- Choose One --"/>
                    <w:listEntry w:val="Principal Investigator"/>
                    <w:listEntry w:val="EVMS Co-Investigator"/>
                    <w:listEntry w:val="Non-EVMS Co-Investigator"/>
                    <w:listEntry w:val="EVMS Study Coordinator"/>
                    <w:listEntry w:val="Non-EVMS Study Coordinator"/>
                    <w:listEntry w:val="EVMS Research Team Member"/>
                    <w:listEntry w:val="Non-EVMS Research Team Member"/>
                  </w:ddLis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instrText xml:space="preserve"> FORMDROPDOWN </w:instrText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AB9" w:rsidRPr="00960734" w:rsidRDefault="001D6AB9" w:rsidP="00897ECD">
            <w:pPr>
              <w:keepNext/>
              <w:widowControl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1D6AB9" w:rsidRPr="000467F8" w:rsidTr="00C35175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B9" w:rsidRPr="000467F8" w:rsidRDefault="001D6AB9" w:rsidP="00897ECD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the individuals name.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B9" w:rsidRPr="000467F8" w:rsidRDefault="001D6AB9" w:rsidP="00897ECD">
            <w:pPr>
              <w:keepNext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the department affiliation.  For any individual with an EVMS faculty appointment this will be the EVMS department.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AB9" w:rsidRPr="0000508D" w:rsidRDefault="001D6AB9" w:rsidP="00897ECD">
            <w:pPr>
              <w:keepNext/>
              <w:widowControl w:val="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Salaried = Faculty appointment &amp; paid a salary by EVMS&#10;Non-Salaried = Faculty appointment and not paid a salary by EVMS.&#10;Trainee = Any fellow, resident or student&#10;Research Team Member = any other individual assisting with the study&#10;"/>
                  <w:ddList>
                    <w:listEntry w:val="-- Choose One --"/>
                    <w:listEntry w:val="Principal Investigator"/>
                    <w:listEntry w:val="EVMS Co-Investigator"/>
                    <w:listEntry w:val="Non-EVMS Co-Investigator"/>
                    <w:listEntry w:val="EVMS Study Coordinator"/>
                    <w:listEntry w:val="Non-EVMS Study Coordinator"/>
                    <w:listEntry w:val="EVMS Research Team Member"/>
                    <w:listEntry w:val="Non-EVMS Research Team Member"/>
                  </w:ddLis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instrText xml:space="preserve"> FORMDROPDOWN </w:instrText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</w:r>
            <w:r w:rsidR="00DC7CB7"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AB9" w:rsidRPr="00960734" w:rsidRDefault="001D6AB9" w:rsidP="00897ECD">
            <w:pPr>
              <w:keepNext/>
              <w:widowControl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7E55B5" w:rsidRPr="007E55B5" w:rsidRDefault="007E55B5" w:rsidP="001D6AB9">
      <w:pPr>
        <w:rPr>
          <w:rFonts w:ascii="Arial Narrow" w:hAnsi="Arial Narrow"/>
          <w:sz w:val="22"/>
          <w:szCs w:val="22"/>
        </w:rPr>
      </w:pPr>
    </w:p>
    <w:sectPr w:rsidR="007E55B5" w:rsidRPr="007E55B5" w:rsidSect="006F371D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CB7" w:rsidRDefault="00DC7CB7" w:rsidP="006F371D">
      <w:r>
        <w:separator/>
      </w:r>
    </w:p>
  </w:endnote>
  <w:endnote w:type="continuationSeparator" w:id="0">
    <w:p w:rsidR="00DC7CB7" w:rsidRDefault="00DC7CB7" w:rsidP="006F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110294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noProof/>
        <w:sz w:val="20"/>
        <w:szCs w:val="20"/>
      </w:rPr>
    </w:sdtEndPr>
    <w:sdtContent>
      <w:p w:rsidR="007E55B5" w:rsidRDefault="007E55B5" w:rsidP="007E55B5">
        <w:pPr>
          <w:rPr>
            <w:rFonts w:ascii="Arial Narrow" w:hAnsi="Arial Narrow"/>
            <w:sz w:val="22"/>
            <w:szCs w:val="22"/>
          </w:rPr>
        </w:pPr>
      </w:p>
      <w:p w:rsidR="007E55B5" w:rsidRPr="007E55B5" w:rsidRDefault="007E55B5" w:rsidP="007E55B5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pBdr>
          <w:shd w:val="clear" w:color="auto" w:fill="E7E6E6" w:themeFill="background2"/>
          <w:ind w:right="7650"/>
          <w:rPr>
            <w:rFonts w:ascii="Arial Narrow" w:hAnsi="Arial Narrow"/>
            <w:b/>
            <w:smallCaps/>
            <w:sz w:val="16"/>
            <w:szCs w:val="16"/>
          </w:rPr>
        </w:pPr>
        <w:r w:rsidRPr="007E55B5">
          <w:rPr>
            <w:rFonts w:ascii="Arial Narrow" w:hAnsi="Arial Narrow"/>
            <w:b/>
            <w:smallCaps/>
            <w:sz w:val="16"/>
            <w:szCs w:val="16"/>
          </w:rPr>
          <w:t>VERIFIED</w:t>
        </w:r>
        <w:r>
          <w:rPr>
            <w:rFonts w:ascii="Arial Narrow" w:hAnsi="Arial Narrow"/>
            <w:b/>
            <w:smallCaps/>
            <w:sz w:val="16"/>
            <w:szCs w:val="16"/>
          </w:rPr>
          <w:t xml:space="preserve"> COI COMPLETE</w:t>
        </w:r>
        <w:r w:rsidRPr="007E55B5">
          <w:rPr>
            <w:rFonts w:ascii="Arial Narrow" w:hAnsi="Arial Narrow"/>
            <w:b/>
            <w:smallCaps/>
            <w:sz w:val="16"/>
            <w:szCs w:val="16"/>
          </w:rPr>
          <w:t xml:space="preserve"> </w:t>
        </w:r>
      </w:p>
      <w:p w:rsidR="007E55B5" w:rsidRPr="007E55B5" w:rsidRDefault="006C453C" w:rsidP="007E55B5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pBdr>
          <w:shd w:val="clear" w:color="auto" w:fill="E7E6E6" w:themeFill="background2"/>
          <w:tabs>
            <w:tab w:val="right" w:pos="9360"/>
          </w:tabs>
          <w:ind w:right="7650"/>
          <w:rPr>
            <w:rFonts w:ascii="Arial Narrow" w:hAnsi="Arial Narrow"/>
            <w:smallCaps/>
            <w:sz w:val="16"/>
            <w:szCs w:val="16"/>
          </w:rPr>
        </w:pPr>
        <w:r>
          <w:rPr>
            <w:rFonts w:ascii="Arial Narrow" w:hAnsi="Arial Narrow"/>
            <w:smallCaps/>
            <w:sz w:val="16"/>
            <w:szCs w:val="16"/>
          </w:rPr>
          <w:t xml:space="preserve">IRB </w:t>
        </w:r>
        <w:r w:rsidR="007E55B5" w:rsidRPr="007E55B5">
          <w:rPr>
            <w:rFonts w:ascii="Arial Narrow" w:hAnsi="Arial Narrow"/>
            <w:smallCaps/>
            <w:sz w:val="16"/>
            <w:szCs w:val="16"/>
          </w:rPr>
          <w:t xml:space="preserve">Initials: </w:t>
        </w:r>
        <w:r w:rsidR="007E55B5">
          <w:rPr>
            <w:rFonts w:ascii="Arial Narrow" w:hAnsi="Arial Narrow"/>
            <w:smallCaps/>
            <w:sz w:val="16"/>
            <w:szCs w:val="16"/>
          </w:rPr>
          <w:tab/>
        </w:r>
        <w:r w:rsidR="006F371D" w:rsidRPr="006F371D">
          <w:rPr>
            <w:rFonts w:asciiTheme="minorHAnsi" w:hAnsiTheme="minorHAnsi"/>
            <w:b/>
            <w:sz w:val="20"/>
            <w:szCs w:val="20"/>
          </w:rPr>
          <w:t xml:space="preserve">PAGE </w:t>
        </w:r>
        <w:r w:rsidR="006F371D" w:rsidRPr="006F371D">
          <w:rPr>
            <w:rFonts w:asciiTheme="minorHAnsi" w:hAnsiTheme="minorHAnsi"/>
            <w:b/>
            <w:sz w:val="20"/>
            <w:szCs w:val="20"/>
          </w:rPr>
          <w:fldChar w:fldCharType="begin"/>
        </w:r>
        <w:r w:rsidR="006F371D" w:rsidRPr="006F371D">
          <w:rPr>
            <w:rFonts w:asciiTheme="minorHAnsi" w:hAnsiTheme="minorHAnsi"/>
            <w:b/>
            <w:sz w:val="20"/>
            <w:szCs w:val="20"/>
          </w:rPr>
          <w:instrText xml:space="preserve"> PAGE   \* MERGEFORMAT </w:instrText>
        </w:r>
        <w:r w:rsidR="006F371D" w:rsidRPr="006F371D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6F371D" w:rsidRPr="006F371D">
          <w:rPr>
            <w:rFonts w:asciiTheme="minorHAnsi" w:hAnsiTheme="minorHAnsi"/>
            <w:b/>
            <w:noProof/>
            <w:sz w:val="20"/>
            <w:szCs w:val="20"/>
          </w:rPr>
          <w:t>2</w:t>
        </w:r>
        <w:r w:rsidR="006F371D" w:rsidRPr="006F371D">
          <w:rPr>
            <w:rFonts w:asciiTheme="minorHAnsi" w:hAnsi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CB7" w:rsidRDefault="00DC7CB7" w:rsidP="006F371D">
      <w:r>
        <w:separator/>
      </w:r>
    </w:p>
  </w:footnote>
  <w:footnote w:type="continuationSeparator" w:id="0">
    <w:p w:rsidR="00DC7CB7" w:rsidRDefault="00DC7CB7" w:rsidP="006F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B" w:rsidRDefault="00D57F7B" w:rsidP="00D57F7B">
    <w:pPr>
      <w:pStyle w:val="Heading5"/>
      <w:jc w:val="right"/>
      <w:rPr>
        <w:rFonts w:ascii="Arial Narrow" w:hAnsi="Arial Narrow"/>
        <w:b w:val="0"/>
        <w:i w:val="0"/>
        <w:sz w:val="20"/>
      </w:rPr>
    </w:pPr>
    <w:r>
      <w:rPr>
        <w:rFonts w:ascii="Arial Narrow" w:hAnsi="Arial Narrow"/>
        <w:b w:val="0"/>
        <w:i w:val="0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3810</wp:posOffset>
          </wp:positionV>
          <wp:extent cx="1199515" cy="377825"/>
          <wp:effectExtent l="0" t="0" r="63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B78">
      <w:rPr>
        <w:rFonts w:ascii="Arial Narrow" w:hAnsi="Arial Narrow"/>
        <w:b w:val="0"/>
        <w:i w:val="0"/>
        <w:sz w:val="20"/>
      </w:rPr>
      <w:t>FWA #00003956</w:t>
    </w:r>
  </w:p>
  <w:p w:rsidR="00D57F7B" w:rsidRPr="002A7B78" w:rsidRDefault="0087063C" w:rsidP="00D57F7B">
    <w:pPr>
      <w:pStyle w:val="Heading5"/>
      <w:jc w:val="right"/>
      <w:rPr>
        <w:rFonts w:ascii="Arial Narrow" w:hAnsi="Arial Narrow"/>
        <w:b w:val="0"/>
        <w:i w:val="0"/>
        <w:sz w:val="20"/>
      </w:rPr>
    </w:pPr>
    <w:r>
      <w:rPr>
        <w:rFonts w:ascii="Arial Narrow" w:hAnsi="Arial Narrow"/>
        <w:b w:val="0"/>
        <w:i w:val="0"/>
        <w:sz w:val="20"/>
      </w:rPr>
      <w:t>Apri</w:t>
    </w:r>
    <w:r w:rsidR="00CE5355">
      <w:rPr>
        <w:rFonts w:ascii="Arial Narrow" w:hAnsi="Arial Narrow"/>
        <w:b w:val="0"/>
        <w:i w:val="0"/>
        <w:sz w:val="20"/>
      </w:rPr>
      <w:t>l</w:t>
    </w:r>
    <w:r w:rsidR="00D57F7B">
      <w:rPr>
        <w:rFonts w:ascii="Arial Narrow" w:hAnsi="Arial Narrow"/>
        <w:b w:val="0"/>
        <w:i w:val="0"/>
        <w:sz w:val="20"/>
      </w:rPr>
      <w:t xml:space="preserve"> 2023</w:t>
    </w:r>
  </w:p>
  <w:p w:rsidR="00D57F7B" w:rsidRDefault="00D57F7B" w:rsidP="00D57F7B">
    <w:pPr>
      <w:rPr>
        <w:rFonts w:asciiTheme="minorHAnsi" w:hAnsiTheme="minorHAnsi" w:cstheme="minorHAnsi"/>
        <w:b/>
      </w:rPr>
    </w:pPr>
  </w:p>
  <w:p w:rsidR="00D57F7B" w:rsidRPr="00D57F7B" w:rsidRDefault="00D57F7B" w:rsidP="00D57F7B">
    <w:pPr>
      <w:jc w:val="center"/>
      <w:rPr>
        <w:rFonts w:ascii="Arial Narrow" w:hAnsi="Arial Narrow" w:cstheme="minorHAnsi"/>
        <w:b/>
      </w:rPr>
    </w:pPr>
    <w:r w:rsidRPr="00D57F7B">
      <w:rPr>
        <w:rFonts w:ascii="Arial Narrow" w:hAnsi="Arial Narrow" w:cstheme="minorHAnsi"/>
        <w:b/>
      </w:rPr>
      <w:t>CONFLICT OF INTEREST INFORMATION FOR IRB APPLICATIONS</w:t>
    </w:r>
  </w:p>
  <w:p w:rsidR="00D57F7B" w:rsidRPr="00D57F7B" w:rsidRDefault="00D57F7B" w:rsidP="00D57F7B">
    <w:pPr>
      <w:pStyle w:val="Heading9"/>
      <w:jc w:val="center"/>
      <w:rPr>
        <w:rFonts w:ascii="Arial Narrow" w:hAnsi="Arial Narrow"/>
        <w:i w:val="0"/>
        <w:sz w:val="24"/>
        <w:szCs w:val="24"/>
      </w:rPr>
    </w:pPr>
    <w:r w:rsidRPr="00D57F7B">
      <w:rPr>
        <w:rFonts w:ascii="Arial Narrow" w:hAnsi="Arial Narrow"/>
        <w:i w:val="0"/>
        <w:sz w:val="24"/>
        <w:szCs w:val="24"/>
      </w:rPr>
      <w:t>EVMS Institutional Review Board</w:t>
    </w:r>
  </w:p>
  <w:p w:rsidR="00D57F7B" w:rsidRPr="007B70EA" w:rsidRDefault="00D57F7B" w:rsidP="00D57F7B">
    <w:pPr>
      <w:rPr>
        <w:rFonts w:ascii="Arial Narrow" w:hAnsi="Arial Narrow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2024"/>
    <w:multiLevelType w:val="hybridMultilevel"/>
    <w:tmpl w:val="6352C13E"/>
    <w:lvl w:ilvl="0" w:tplc="F264A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drawingGridHorizontalSpacing w:val="144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60"/>
    <w:rsid w:val="00005BE7"/>
    <w:rsid w:val="000F3FE3"/>
    <w:rsid w:val="00111FEC"/>
    <w:rsid w:val="00135357"/>
    <w:rsid w:val="0014391B"/>
    <w:rsid w:val="001D6AB9"/>
    <w:rsid w:val="00296E7E"/>
    <w:rsid w:val="00351F99"/>
    <w:rsid w:val="00364DC3"/>
    <w:rsid w:val="004143F1"/>
    <w:rsid w:val="00454C9C"/>
    <w:rsid w:val="004D55D9"/>
    <w:rsid w:val="00572B63"/>
    <w:rsid w:val="005A452E"/>
    <w:rsid w:val="005C2D60"/>
    <w:rsid w:val="00676423"/>
    <w:rsid w:val="006C453C"/>
    <w:rsid w:val="006F371D"/>
    <w:rsid w:val="00787B64"/>
    <w:rsid w:val="007B6528"/>
    <w:rsid w:val="007B70EA"/>
    <w:rsid w:val="007E55B5"/>
    <w:rsid w:val="0087063C"/>
    <w:rsid w:val="008C6FB9"/>
    <w:rsid w:val="009267A1"/>
    <w:rsid w:val="00960734"/>
    <w:rsid w:val="00975D40"/>
    <w:rsid w:val="00994C55"/>
    <w:rsid w:val="009B06ED"/>
    <w:rsid w:val="00BF1180"/>
    <w:rsid w:val="00C35175"/>
    <w:rsid w:val="00CC3B8A"/>
    <w:rsid w:val="00CE5355"/>
    <w:rsid w:val="00D57F7B"/>
    <w:rsid w:val="00DC7CB7"/>
    <w:rsid w:val="00E308C1"/>
    <w:rsid w:val="00E55186"/>
    <w:rsid w:val="00F00D8F"/>
    <w:rsid w:val="00F0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A9406"/>
  <w15:chartTrackingRefBased/>
  <w15:docId w15:val="{1CB9F0DB-36CA-46DE-8130-2E8C2AC1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D60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57F7B"/>
    <w:pPr>
      <w:keepNext/>
      <w:jc w:val="center"/>
      <w:outlineLvl w:val="4"/>
    </w:pPr>
    <w:rPr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F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D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7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3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7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57F7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F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ms.edu/research/research_administration/conflicts_of_interest_coi_for_grants_and_contr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ms.edu/research/research_administration/conflicts_of_interest_coi_for_grants_and_contracts/coi_fo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C. Conner</dc:creator>
  <cp:keywords/>
  <dc:description/>
  <cp:lastModifiedBy>Betsy C. Conner</cp:lastModifiedBy>
  <cp:revision>5</cp:revision>
  <cp:lastPrinted>2023-03-31T14:29:00Z</cp:lastPrinted>
  <dcterms:created xsi:type="dcterms:W3CDTF">2023-03-30T19:59:00Z</dcterms:created>
  <dcterms:modified xsi:type="dcterms:W3CDTF">2023-04-03T15:21:00Z</dcterms:modified>
</cp:coreProperties>
</file>